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347A" w14:textId="4CEC2FAF" w:rsidR="005D59D7" w:rsidRPr="00C6079D" w:rsidRDefault="00000F6E" w:rsidP="008075E1">
      <w:pPr>
        <w:spacing w:line="240" w:lineRule="auto"/>
        <w:jc w:val="righ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</w:t>
      </w:r>
      <w:r>
        <w:rPr>
          <w:sz w:val="26"/>
          <w:szCs w:val="26"/>
          <w:vertAlign w:val="superscript"/>
          <w:lang w:val="en-GB"/>
        </w:rPr>
        <w:t xml:space="preserve">rd </w:t>
      </w:r>
      <w:r>
        <w:rPr>
          <w:sz w:val="26"/>
          <w:szCs w:val="26"/>
          <w:lang w:val="en-GB"/>
        </w:rPr>
        <w:t>December 2018</w:t>
      </w:r>
    </w:p>
    <w:p w14:paraId="37B0F78D" w14:textId="77777777" w:rsidR="005D59D7" w:rsidRPr="00C6079D" w:rsidRDefault="005D59D7" w:rsidP="008075E1">
      <w:pPr>
        <w:spacing w:line="240" w:lineRule="auto"/>
        <w:jc w:val="right"/>
        <w:rPr>
          <w:sz w:val="26"/>
          <w:szCs w:val="26"/>
          <w:lang w:val="en-GB"/>
        </w:rPr>
      </w:pPr>
    </w:p>
    <w:p w14:paraId="1B159DCA" w14:textId="18F43150" w:rsidR="00383F37" w:rsidRPr="00C6079D" w:rsidRDefault="00383F37" w:rsidP="008075E1">
      <w:pPr>
        <w:spacing w:line="240" w:lineRule="auto"/>
        <w:rPr>
          <w:b/>
          <w:sz w:val="26"/>
          <w:szCs w:val="26"/>
          <w:lang w:val="en-US"/>
        </w:rPr>
      </w:pPr>
      <w:r w:rsidRPr="00C6079D">
        <w:rPr>
          <w:b/>
          <w:sz w:val="26"/>
          <w:szCs w:val="26"/>
          <w:lang w:val="en-GB"/>
        </w:rPr>
        <w:t>Subject:</w:t>
      </w:r>
      <w:r w:rsidRPr="00C6079D">
        <w:rPr>
          <w:b/>
          <w:sz w:val="26"/>
          <w:szCs w:val="26"/>
          <w:lang w:val="en-GB"/>
        </w:rPr>
        <w:tab/>
      </w:r>
      <w:r w:rsidR="00096D11" w:rsidRPr="00C6079D">
        <w:fldChar w:fldCharType="begin"/>
      </w:r>
      <w:r w:rsidR="00096D11" w:rsidRPr="00C6079D">
        <w:rPr>
          <w:lang w:val="en-GB"/>
        </w:rPr>
        <w:instrText xml:space="preserve"> FILLIN "Oggetto..." \* MERGEFORMAT </w:instrText>
      </w:r>
      <w:r w:rsidR="00096D11" w:rsidRPr="00C6079D">
        <w:fldChar w:fldCharType="separate"/>
      </w:r>
      <w:r w:rsidRPr="00C6079D">
        <w:rPr>
          <w:b/>
          <w:sz w:val="26"/>
          <w:szCs w:val="26"/>
          <w:lang w:val="en-GB"/>
        </w:rPr>
        <w:t>Year Abroad Opportunity</w:t>
      </w:r>
      <w:r w:rsidR="00096D11" w:rsidRPr="00C6079D">
        <w:rPr>
          <w:b/>
          <w:sz w:val="26"/>
          <w:szCs w:val="26"/>
          <w:lang w:val="en-GB"/>
        </w:rPr>
        <w:fldChar w:fldCharType="end"/>
      </w:r>
      <w:r w:rsidR="008075E1" w:rsidRPr="00C6079D">
        <w:rPr>
          <w:b/>
          <w:lang w:val="en-US"/>
        </w:rPr>
        <w:t xml:space="preserve">: MILAN, </w:t>
      </w:r>
      <w:r w:rsidR="008075E1" w:rsidRPr="00C6079D">
        <w:rPr>
          <w:b/>
          <w:sz w:val="26"/>
          <w:szCs w:val="26"/>
          <w:lang w:val="en-US"/>
        </w:rPr>
        <w:t xml:space="preserve">Academic Year </w:t>
      </w:r>
      <w:r w:rsidR="00D93BDE">
        <w:rPr>
          <w:b/>
          <w:sz w:val="26"/>
          <w:szCs w:val="26"/>
          <w:lang w:val="en-US"/>
        </w:rPr>
        <w:t>201</w:t>
      </w:r>
      <w:r w:rsidR="00000F6E">
        <w:rPr>
          <w:b/>
          <w:sz w:val="26"/>
          <w:szCs w:val="26"/>
          <w:lang w:val="en-US"/>
        </w:rPr>
        <w:t>9-20</w:t>
      </w:r>
    </w:p>
    <w:p w14:paraId="2752FF63" w14:textId="77777777" w:rsidR="00383F37" w:rsidRPr="00C6079D" w:rsidRDefault="00383F37" w:rsidP="008075E1">
      <w:pPr>
        <w:spacing w:line="240" w:lineRule="auto"/>
        <w:rPr>
          <w:sz w:val="26"/>
          <w:szCs w:val="26"/>
          <w:lang w:val="en-GB"/>
        </w:rPr>
      </w:pPr>
    </w:p>
    <w:p w14:paraId="361C4ADD" w14:textId="0F5423F3" w:rsidR="00383F37" w:rsidRPr="00C6079D" w:rsidRDefault="00D93BDE" w:rsidP="008075E1">
      <w:pPr>
        <w:spacing w:line="240" w:lineRule="auto"/>
        <w:ind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Dear </w:t>
      </w:r>
      <w:r w:rsidR="00000F6E">
        <w:rPr>
          <w:sz w:val="26"/>
          <w:szCs w:val="26"/>
          <w:lang w:val="en-GB"/>
        </w:rPr>
        <w:t>Fran Beyer</w:t>
      </w:r>
      <w:r w:rsidR="00383F37" w:rsidRPr="00C6079D">
        <w:rPr>
          <w:sz w:val="26"/>
          <w:szCs w:val="26"/>
          <w:lang w:val="en-GB"/>
        </w:rPr>
        <w:t>,</w:t>
      </w:r>
    </w:p>
    <w:p w14:paraId="7670C837" w14:textId="77777777" w:rsidR="0073555C" w:rsidRPr="00C6079D" w:rsidRDefault="00383F37" w:rsidP="008075E1">
      <w:pPr>
        <w:spacing w:line="240" w:lineRule="auto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ab/>
      </w:r>
    </w:p>
    <w:p w14:paraId="5FBDCE34" w14:textId="37EAE3A3" w:rsidR="00383F37" w:rsidRPr="00C6079D" w:rsidRDefault="0029376E" w:rsidP="008075E1">
      <w:pPr>
        <w:spacing w:line="240" w:lineRule="auto"/>
        <w:ind w:firstLine="708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I am writing to inform you about</w:t>
      </w:r>
      <w:r w:rsidR="00383F37" w:rsidRPr="00C6079D">
        <w:rPr>
          <w:sz w:val="26"/>
          <w:szCs w:val="26"/>
          <w:lang w:val="en-GB"/>
        </w:rPr>
        <w:t xml:space="preserve"> a Year Abroad Opportunity at </w:t>
      </w:r>
      <w:r w:rsidR="00580D6E" w:rsidRPr="00C6079D">
        <w:rPr>
          <w:sz w:val="26"/>
          <w:szCs w:val="26"/>
          <w:lang w:val="en-GB"/>
        </w:rPr>
        <w:t>the Milan office of our</w:t>
      </w:r>
      <w:r w:rsidR="00383F37" w:rsidRPr="00C6079D">
        <w:rPr>
          <w:sz w:val="26"/>
          <w:szCs w:val="26"/>
          <w:lang w:val="en-GB"/>
        </w:rPr>
        <w:t xml:space="preserve"> law firm, Studio Legale Villata, Degli</w:t>
      </w:r>
      <w:bookmarkStart w:id="0" w:name="_GoBack"/>
      <w:bookmarkEnd w:id="0"/>
      <w:r w:rsidR="00383F37" w:rsidRPr="00C6079D">
        <w:rPr>
          <w:sz w:val="26"/>
          <w:szCs w:val="26"/>
          <w:lang w:val="en-GB"/>
        </w:rPr>
        <w:t xml:space="preserve"> Esposti e </w:t>
      </w:r>
      <w:proofErr w:type="spellStart"/>
      <w:r w:rsidR="00383F37" w:rsidRPr="00C6079D">
        <w:rPr>
          <w:sz w:val="26"/>
          <w:szCs w:val="26"/>
          <w:lang w:val="en-GB"/>
        </w:rPr>
        <w:t>Associati</w:t>
      </w:r>
      <w:proofErr w:type="spellEnd"/>
      <w:r w:rsidR="00383F37" w:rsidRPr="00C6079D">
        <w:rPr>
          <w:sz w:val="26"/>
          <w:szCs w:val="26"/>
          <w:lang w:val="en-GB"/>
        </w:rPr>
        <w:t xml:space="preserve">. </w:t>
      </w:r>
    </w:p>
    <w:p w14:paraId="0F9C9435" w14:textId="0C5DA8F5" w:rsidR="00383F37" w:rsidRPr="00C6079D" w:rsidRDefault="008075E1" w:rsidP="008075E1">
      <w:pPr>
        <w:spacing w:line="240" w:lineRule="auto"/>
        <w:ind w:firstLine="708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In recent</w:t>
      </w:r>
      <w:r w:rsidR="00383F37" w:rsidRPr="00C6079D">
        <w:rPr>
          <w:sz w:val="26"/>
          <w:szCs w:val="26"/>
          <w:lang w:val="en-GB"/>
        </w:rPr>
        <w:t xml:space="preserve"> years we have continually employed Erasmus students from British universities as legal translators and we are currently welcoming applications for placement</w:t>
      </w:r>
      <w:r w:rsidRPr="00C6079D">
        <w:rPr>
          <w:sz w:val="26"/>
          <w:szCs w:val="26"/>
          <w:lang w:val="en-GB"/>
        </w:rPr>
        <w:t>s</w:t>
      </w:r>
      <w:r w:rsidR="00383F37" w:rsidRPr="00C6079D">
        <w:rPr>
          <w:sz w:val="26"/>
          <w:szCs w:val="26"/>
          <w:lang w:val="en-GB"/>
        </w:rPr>
        <w:t xml:space="preserve"> </w:t>
      </w:r>
      <w:r w:rsidRPr="00C6079D">
        <w:rPr>
          <w:sz w:val="26"/>
          <w:szCs w:val="26"/>
          <w:lang w:val="en-GB"/>
        </w:rPr>
        <w:t>over</w:t>
      </w:r>
      <w:r w:rsidR="00383F37" w:rsidRPr="00C6079D">
        <w:rPr>
          <w:sz w:val="26"/>
          <w:szCs w:val="26"/>
          <w:lang w:val="en-GB"/>
        </w:rPr>
        <w:t xml:space="preserve"> the </w:t>
      </w:r>
      <w:r w:rsidRPr="00C6079D">
        <w:rPr>
          <w:sz w:val="26"/>
          <w:szCs w:val="26"/>
          <w:lang w:val="en-GB"/>
        </w:rPr>
        <w:t>201</w:t>
      </w:r>
      <w:r w:rsidR="00000F6E">
        <w:rPr>
          <w:sz w:val="26"/>
          <w:szCs w:val="26"/>
          <w:lang w:val="en-GB"/>
        </w:rPr>
        <w:t xml:space="preserve">9-20 </w:t>
      </w:r>
      <w:r w:rsidRPr="00C6079D">
        <w:rPr>
          <w:sz w:val="26"/>
          <w:szCs w:val="26"/>
          <w:lang w:val="en-GB"/>
        </w:rPr>
        <w:t>academic year</w:t>
      </w:r>
      <w:r w:rsidR="00383F37" w:rsidRPr="00C6079D">
        <w:rPr>
          <w:sz w:val="26"/>
          <w:szCs w:val="26"/>
          <w:lang w:val="en-GB"/>
        </w:rPr>
        <w:t>.</w:t>
      </w:r>
    </w:p>
    <w:p w14:paraId="04EE7DA3" w14:textId="77777777" w:rsidR="00383F37" w:rsidRPr="00C6079D" w:rsidRDefault="00383F37" w:rsidP="008075E1">
      <w:pPr>
        <w:spacing w:line="240" w:lineRule="auto"/>
        <w:rPr>
          <w:sz w:val="26"/>
          <w:szCs w:val="26"/>
          <w:lang w:val="en-GB"/>
        </w:rPr>
      </w:pPr>
    </w:p>
    <w:p w14:paraId="4C569B86" w14:textId="77777777" w:rsidR="00383F37" w:rsidRPr="00C6079D" w:rsidRDefault="00383F37" w:rsidP="008075E1">
      <w:pPr>
        <w:spacing w:line="240" w:lineRule="auto"/>
        <w:ind w:firstLine="708"/>
        <w:rPr>
          <w:b/>
          <w:sz w:val="26"/>
          <w:szCs w:val="26"/>
          <w:lang w:val="en-GB"/>
        </w:rPr>
      </w:pPr>
      <w:r w:rsidRPr="00C6079D">
        <w:rPr>
          <w:b/>
          <w:sz w:val="26"/>
          <w:szCs w:val="26"/>
          <w:lang w:val="en-GB"/>
        </w:rPr>
        <w:t>The role includes:</w:t>
      </w:r>
    </w:p>
    <w:p w14:paraId="31993E32" w14:textId="77777777" w:rsidR="00383F37" w:rsidRPr="00C6079D" w:rsidRDefault="00383F37" w:rsidP="008075E1">
      <w:pPr>
        <w:spacing w:line="240" w:lineRule="auto"/>
        <w:rPr>
          <w:sz w:val="26"/>
          <w:szCs w:val="26"/>
          <w:lang w:val="en-GB"/>
        </w:rPr>
      </w:pPr>
    </w:p>
    <w:p w14:paraId="5EF3C7D3" w14:textId="77777777" w:rsidR="00383F37" w:rsidRPr="00C6079D" w:rsidRDefault="00383F37" w:rsidP="00136839">
      <w:pPr>
        <w:pStyle w:val="Paragrafoelenco"/>
        <w:numPr>
          <w:ilvl w:val="0"/>
          <w:numId w:val="8"/>
        </w:numPr>
        <w:spacing w:line="240" w:lineRule="auto"/>
        <w:ind w:left="0" w:firstLine="0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Various translating responsibilities – almost always from Italian to English – ranging from email and letter correspondences to due diligence reports, legal opinions and contract extracts;</w:t>
      </w:r>
    </w:p>
    <w:p w14:paraId="4945C451" w14:textId="779D99AC" w:rsidR="00383F37" w:rsidRPr="00C6079D" w:rsidRDefault="008B1741" w:rsidP="00136839">
      <w:pPr>
        <w:pStyle w:val="Paragrafoelenco"/>
        <w:numPr>
          <w:ilvl w:val="0"/>
          <w:numId w:val="8"/>
        </w:numPr>
        <w:spacing w:line="240" w:lineRule="auto"/>
        <w:ind w:left="0"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Proof-reading </w:t>
      </w:r>
      <w:r w:rsidR="00383F37" w:rsidRPr="00C6079D">
        <w:rPr>
          <w:sz w:val="26"/>
          <w:szCs w:val="26"/>
          <w:lang w:val="en-GB"/>
        </w:rPr>
        <w:t>and editing a wide range of translated legal documents and correspondences for our lawyers;</w:t>
      </w:r>
    </w:p>
    <w:p w14:paraId="14892907" w14:textId="77777777" w:rsidR="00383F37" w:rsidRPr="00C6079D" w:rsidRDefault="00383F37" w:rsidP="00136839">
      <w:pPr>
        <w:pStyle w:val="Paragrafoelenco"/>
        <w:numPr>
          <w:ilvl w:val="0"/>
          <w:numId w:val="8"/>
        </w:numPr>
        <w:spacing w:line="240" w:lineRule="auto"/>
        <w:ind w:left="0" w:firstLine="0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Providing language assistance during conference calls and meetings;</w:t>
      </w:r>
    </w:p>
    <w:p w14:paraId="6CF79D99" w14:textId="77777777" w:rsidR="00383F37" w:rsidRPr="00C6079D" w:rsidRDefault="008435E8" w:rsidP="00136839">
      <w:pPr>
        <w:pStyle w:val="Paragrafoelenco"/>
        <w:numPr>
          <w:ilvl w:val="0"/>
          <w:numId w:val="8"/>
        </w:numPr>
        <w:spacing w:line="240" w:lineRule="auto"/>
        <w:ind w:left="0" w:firstLine="0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Supporting</w:t>
      </w:r>
      <w:r w:rsidR="00383F37" w:rsidRPr="00C6079D">
        <w:rPr>
          <w:sz w:val="26"/>
          <w:szCs w:val="26"/>
          <w:lang w:val="en-GB"/>
        </w:rPr>
        <w:t xml:space="preserve"> o</w:t>
      </w:r>
      <w:r w:rsidRPr="00C6079D">
        <w:rPr>
          <w:sz w:val="26"/>
          <w:szCs w:val="26"/>
          <w:lang w:val="en-GB"/>
        </w:rPr>
        <w:t>ur lawyers and trainees in order to improve their familiarity with the spoken language.</w:t>
      </w:r>
    </w:p>
    <w:p w14:paraId="7265EF4A" w14:textId="77777777" w:rsidR="00383F37" w:rsidRPr="00C6079D" w:rsidRDefault="00383F37" w:rsidP="008075E1">
      <w:pPr>
        <w:spacing w:line="240" w:lineRule="auto"/>
        <w:ind w:firstLine="709"/>
        <w:rPr>
          <w:sz w:val="26"/>
          <w:szCs w:val="26"/>
          <w:lang w:val="en-GB"/>
        </w:rPr>
      </w:pPr>
    </w:p>
    <w:p w14:paraId="4B99DBB3" w14:textId="77777777" w:rsidR="008435E8" w:rsidRPr="00C6079D" w:rsidRDefault="008435E8" w:rsidP="008075E1">
      <w:pPr>
        <w:spacing w:line="240" w:lineRule="auto"/>
        <w:ind w:firstLine="709"/>
        <w:rPr>
          <w:b/>
          <w:sz w:val="26"/>
          <w:szCs w:val="26"/>
          <w:lang w:val="en-GB"/>
        </w:rPr>
      </w:pPr>
    </w:p>
    <w:p w14:paraId="688E3891" w14:textId="77777777" w:rsidR="0073555C" w:rsidRPr="00C6079D" w:rsidRDefault="0073555C" w:rsidP="008075E1">
      <w:pPr>
        <w:spacing w:line="240" w:lineRule="auto"/>
        <w:ind w:firstLine="709"/>
        <w:rPr>
          <w:b/>
          <w:sz w:val="26"/>
          <w:szCs w:val="26"/>
          <w:lang w:val="en-GB"/>
        </w:rPr>
      </w:pPr>
      <w:r w:rsidRPr="00C6079D">
        <w:rPr>
          <w:b/>
          <w:sz w:val="26"/>
          <w:szCs w:val="26"/>
          <w:lang w:val="en-GB"/>
        </w:rPr>
        <w:t>The firm:</w:t>
      </w:r>
    </w:p>
    <w:p w14:paraId="331D0B03" w14:textId="77777777" w:rsidR="0073555C" w:rsidRPr="00C6079D" w:rsidRDefault="0073555C" w:rsidP="008075E1">
      <w:pPr>
        <w:spacing w:line="240" w:lineRule="auto"/>
        <w:ind w:firstLine="709"/>
        <w:rPr>
          <w:b/>
          <w:sz w:val="26"/>
          <w:szCs w:val="26"/>
          <w:lang w:val="en-GB"/>
        </w:rPr>
      </w:pPr>
    </w:p>
    <w:p w14:paraId="7C3C40FC" w14:textId="114DCFB5" w:rsidR="00580D6E" w:rsidRPr="00C6079D" w:rsidRDefault="00383F37" w:rsidP="00580D6E">
      <w:pPr>
        <w:spacing w:line="240" w:lineRule="auto"/>
        <w:ind w:firstLine="709"/>
        <w:rPr>
          <w:bCs/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>Studio</w:t>
      </w:r>
      <w:r w:rsidR="00FB5791">
        <w:rPr>
          <w:sz w:val="26"/>
          <w:szCs w:val="26"/>
          <w:lang w:val="en-GB"/>
        </w:rPr>
        <w:t xml:space="preserve"> Legale Villata, Degli Esposti </w:t>
      </w:r>
      <w:r w:rsidRPr="00C6079D">
        <w:rPr>
          <w:sz w:val="26"/>
          <w:szCs w:val="26"/>
          <w:lang w:val="en-GB"/>
        </w:rPr>
        <w:t xml:space="preserve">e </w:t>
      </w:r>
      <w:proofErr w:type="spellStart"/>
      <w:r w:rsidRPr="00C6079D">
        <w:rPr>
          <w:sz w:val="26"/>
          <w:szCs w:val="26"/>
          <w:lang w:val="en-GB"/>
        </w:rPr>
        <w:t>Associati</w:t>
      </w:r>
      <w:proofErr w:type="spellEnd"/>
      <w:r w:rsidRPr="00C6079D">
        <w:rPr>
          <w:sz w:val="26"/>
          <w:szCs w:val="26"/>
          <w:lang w:val="en-GB"/>
        </w:rPr>
        <w:t xml:space="preserve"> </w:t>
      </w:r>
      <w:proofErr w:type="gramStart"/>
      <w:r w:rsidRPr="00C6079D">
        <w:rPr>
          <w:sz w:val="26"/>
          <w:szCs w:val="26"/>
          <w:lang w:val="en-GB"/>
        </w:rPr>
        <w:t>has been based</w:t>
      </w:r>
      <w:proofErr w:type="gramEnd"/>
      <w:r w:rsidRPr="00C6079D">
        <w:rPr>
          <w:sz w:val="26"/>
          <w:szCs w:val="26"/>
          <w:lang w:val="en-GB"/>
        </w:rPr>
        <w:t xml:space="preserve"> in the legal heart of Milan for over 30 years and has offices in Rome and Bologna. The firm specializes in </w:t>
      </w:r>
      <w:r w:rsidR="00664E19" w:rsidRPr="00C6079D">
        <w:rPr>
          <w:sz w:val="26"/>
          <w:szCs w:val="26"/>
          <w:lang w:val="en-GB"/>
        </w:rPr>
        <w:t xml:space="preserve">Administrative </w:t>
      </w:r>
      <w:r w:rsidRPr="00C6079D">
        <w:rPr>
          <w:sz w:val="26"/>
          <w:szCs w:val="26"/>
          <w:lang w:val="en-GB"/>
        </w:rPr>
        <w:t xml:space="preserve">and </w:t>
      </w:r>
      <w:r w:rsidR="00664E19" w:rsidRPr="00C6079D">
        <w:rPr>
          <w:sz w:val="26"/>
          <w:szCs w:val="26"/>
          <w:lang w:val="en-GB"/>
        </w:rPr>
        <w:t xml:space="preserve">Public </w:t>
      </w:r>
      <w:r w:rsidRPr="00C6079D">
        <w:rPr>
          <w:sz w:val="26"/>
          <w:szCs w:val="26"/>
          <w:lang w:val="en-GB"/>
        </w:rPr>
        <w:t xml:space="preserve">Law </w:t>
      </w:r>
      <w:r w:rsidR="00580D6E" w:rsidRPr="00C6079D">
        <w:rPr>
          <w:sz w:val="26"/>
          <w:szCs w:val="26"/>
          <w:lang w:val="en-GB"/>
        </w:rPr>
        <w:t>and w</w:t>
      </w:r>
      <w:r w:rsidRPr="00C6079D">
        <w:rPr>
          <w:bCs/>
          <w:sz w:val="26"/>
          <w:szCs w:val="26"/>
          <w:lang w:val="en-GB"/>
        </w:rPr>
        <w:t xml:space="preserve">e collaborate on a regular basis with firms </w:t>
      </w:r>
      <w:r w:rsidR="00580D6E" w:rsidRPr="00C6079D">
        <w:rPr>
          <w:bCs/>
          <w:sz w:val="26"/>
          <w:szCs w:val="26"/>
          <w:lang w:val="en-GB"/>
        </w:rPr>
        <w:t xml:space="preserve">and companies spread across Italy and Europe. For more information regarding the specific work that we do, please visit our website at </w:t>
      </w:r>
      <w:hyperlink r:id="rId8" w:history="1">
        <w:r w:rsidR="00580D6E" w:rsidRPr="00C6079D">
          <w:rPr>
            <w:rStyle w:val="Collegamentoipertestuale"/>
            <w:bCs/>
            <w:sz w:val="26"/>
            <w:szCs w:val="26"/>
            <w:lang w:val="en-GB"/>
          </w:rPr>
          <w:t>www.vilde.it</w:t>
        </w:r>
      </w:hyperlink>
      <w:r w:rsidR="00580D6E" w:rsidRPr="00C6079D">
        <w:rPr>
          <w:bCs/>
          <w:sz w:val="26"/>
          <w:szCs w:val="26"/>
          <w:lang w:val="en-GB"/>
        </w:rPr>
        <w:t>.</w:t>
      </w:r>
      <w:r w:rsidRPr="00C6079D">
        <w:rPr>
          <w:bCs/>
          <w:sz w:val="26"/>
          <w:szCs w:val="26"/>
          <w:lang w:val="en-GB"/>
        </w:rPr>
        <w:t xml:space="preserve"> </w:t>
      </w:r>
    </w:p>
    <w:p w14:paraId="2E960E04" w14:textId="77777777" w:rsidR="00580D6E" w:rsidRPr="00C6079D" w:rsidRDefault="00580D6E" w:rsidP="00580D6E">
      <w:pPr>
        <w:spacing w:line="240" w:lineRule="auto"/>
        <w:ind w:firstLine="709"/>
        <w:rPr>
          <w:bCs/>
          <w:sz w:val="26"/>
          <w:szCs w:val="26"/>
          <w:lang w:val="en-GB"/>
        </w:rPr>
      </w:pPr>
    </w:p>
    <w:p w14:paraId="4DA47CB4" w14:textId="77777777" w:rsidR="00383F37" w:rsidRPr="00C6079D" w:rsidRDefault="00580D6E" w:rsidP="00580D6E">
      <w:pPr>
        <w:spacing w:line="240" w:lineRule="auto"/>
        <w:ind w:firstLine="709"/>
        <w:rPr>
          <w:sz w:val="26"/>
          <w:szCs w:val="26"/>
          <w:lang w:val="en-GB"/>
        </w:rPr>
      </w:pPr>
      <w:r w:rsidRPr="00C6079D">
        <w:rPr>
          <w:bCs/>
          <w:sz w:val="26"/>
          <w:szCs w:val="26"/>
          <w:lang w:val="en-GB"/>
        </w:rPr>
        <w:t>Our firm is ranked in the top tier for Italian Administrative Law</w:t>
      </w:r>
      <w:r w:rsidR="00664E19" w:rsidRPr="00C6079D">
        <w:rPr>
          <w:bCs/>
          <w:sz w:val="26"/>
          <w:szCs w:val="26"/>
          <w:lang w:val="en-GB"/>
        </w:rPr>
        <w:t xml:space="preserve"> and</w:t>
      </w:r>
      <w:r w:rsidRPr="00C6079D">
        <w:rPr>
          <w:bCs/>
          <w:i/>
          <w:sz w:val="26"/>
          <w:szCs w:val="26"/>
          <w:lang w:val="en-GB"/>
        </w:rPr>
        <w:t xml:space="preserve"> </w:t>
      </w:r>
      <w:r w:rsidR="00383F37" w:rsidRPr="00C6079D">
        <w:rPr>
          <w:bCs/>
          <w:i/>
          <w:sz w:val="26"/>
          <w:szCs w:val="26"/>
          <w:lang w:val="en-GB"/>
        </w:rPr>
        <w:t xml:space="preserve">Chambers Europe </w:t>
      </w:r>
      <w:r w:rsidR="00383F37" w:rsidRPr="00C6079D">
        <w:rPr>
          <w:bCs/>
          <w:sz w:val="26"/>
          <w:szCs w:val="26"/>
          <w:lang w:val="en-GB"/>
        </w:rPr>
        <w:t>and</w:t>
      </w:r>
      <w:r w:rsidR="00383F37" w:rsidRPr="00C6079D">
        <w:rPr>
          <w:bCs/>
          <w:i/>
          <w:sz w:val="26"/>
          <w:szCs w:val="26"/>
          <w:lang w:val="en-GB"/>
        </w:rPr>
        <w:t xml:space="preserve"> Legal 500</w:t>
      </w:r>
      <w:r w:rsidRPr="00C6079D">
        <w:rPr>
          <w:bCs/>
          <w:sz w:val="26"/>
          <w:szCs w:val="26"/>
          <w:lang w:val="en-GB"/>
        </w:rPr>
        <w:t xml:space="preserve"> have deemed</w:t>
      </w:r>
      <w:r w:rsidR="00383F37" w:rsidRPr="00C6079D">
        <w:rPr>
          <w:bCs/>
          <w:sz w:val="26"/>
          <w:szCs w:val="26"/>
          <w:lang w:val="en-GB"/>
        </w:rPr>
        <w:t xml:space="preserve"> the </w:t>
      </w:r>
      <w:proofErr w:type="gramStart"/>
      <w:r w:rsidR="00383F37" w:rsidRPr="00C6079D">
        <w:rPr>
          <w:bCs/>
          <w:sz w:val="26"/>
          <w:szCs w:val="26"/>
          <w:lang w:val="en-GB"/>
        </w:rPr>
        <w:t>firm’s</w:t>
      </w:r>
      <w:proofErr w:type="gramEnd"/>
      <w:r w:rsidR="00383F37" w:rsidRPr="00C6079D">
        <w:rPr>
          <w:bCs/>
          <w:sz w:val="26"/>
          <w:szCs w:val="26"/>
          <w:lang w:val="en-GB"/>
        </w:rPr>
        <w:t xml:space="preserve"> founding partner, </w:t>
      </w:r>
      <w:proofErr w:type="spellStart"/>
      <w:r w:rsidR="00383F37" w:rsidRPr="00C6079D">
        <w:rPr>
          <w:bCs/>
          <w:sz w:val="26"/>
          <w:szCs w:val="26"/>
          <w:lang w:val="en-GB"/>
        </w:rPr>
        <w:t>Prof.</w:t>
      </w:r>
      <w:proofErr w:type="spellEnd"/>
      <w:r w:rsidR="00383F37" w:rsidRPr="00C6079D">
        <w:rPr>
          <w:bCs/>
          <w:sz w:val="26"/>
          <w:szCs w:val="26"/>
          <w:lang w:val="en-GB"/>
        </w:rPr>
        <w:t xml:space="preserve"> Avv. Riccardo Villata, as one of </w:t>
      </w:r>
      <w:proofErr w:type="gramStart"/>
      <w:r w:rsidR="00383F37" w:rsidRPr="00C6079D">
        <w:rPr>
          <w:bCs/>
          <w:sz w:val="26"/>
          <w:szCs w:val="26"/>
          <w:lang w:val="en-GB"/>
        </w:rPr>
        <w:t>Italy’s</w:t>
      </w:r>
      <w:proofErr w:type="gramEnd"/>
      <w:r w:rsidR="00383F37" w:rsidRPr="00C6079D">
        <w:rPr>
          <w:bCs/>
          <w:sz w:val="26"/>
          <w:szCs w:val="26"/>
          <w:lang w:val="en-GB"/>
        </w:rPr>
        <w:t xml:space="preserve"> leading lawyers in the field of administrative law, while </w:t>
      </w:r>
      <w:r w:rsidR="007A7816" w:rsidRPr="00C6079D">
        <w:rPr>
          <w:bCs/>
          <w:sz w:val="26"/>
          <w:szCs w:val="26"/>
          <w:lang w:val="en-GB"/>
        </w:rPr>
        <w:t>the</w:t>
      </w:r>
      <w:r w:rsidR="004C47A6" w:rsidRPr="00C6079D">
        <w:rPr>
          <w:bCs/>
          <w:sz w:val="26"/>
          <w:szCs w:val="26"/>
          <w:lang w:val="en-GB"/>
        </w:rPr>
        <w:t>y</w:t>
      </w:r>
      <w:r w:rsidR="007A7816" w:rsidRPr="00C6079D">
        <w:rPr>
          <w:bCs/>
          <w:sz w:val="26"/>
          <w:szCs w:val="26"/>
          <w:lang w:val="en-GB"/>
        </w:rPr>
        <w:t xml:space="preserve"> consider </w:t>
      </w:r>
      <w:r w:rsidR="00383F37" w:rsidRPr="00C6079D">
        <w:rPr>
          <w:bCs/>
          <w:sz w:val="26"/>
          <w:szCs w:val="26"/>
          <w:lang w:val="en-GB"/>
        </w:rPr>
        <w:t xml:space="preserve">Avv. </w:t>
      </w:r>
      <w:r w:rsidRPr="00C6079D">
        <w:rPr>
          <w:bCs/>
          <w:sz w:val="26"/>
          <w:szCs w:val="26"/>
          <w:lang w:val="en-GB"/>
        </w:rPr>
        <w:t xml:space="preserve">Andreina </w:t>
      </w:r>
      <w:r w:rsidR="00383F37" w:rsidRPr="00C6079D">
        <w:rPr>
          <w:bCs/>
          <w:sz w:val="26"/>
          <w:szCs w:val="26"/>
          <w:lang w:val="en-GB"/>
        </w:rPr>
        <w:t xml:space="preserve">Degli Esposti </w:t>
      </w:r>
      <w:r w:rsidR="007A7816" w:rsidRPr="00C6079D">
        <w:rPr>
          <w:bCs/>
          <w:sz w:val="26"/>
          <w:szCs w:val="26"/>
          <w:lang w:val="en-GB"/>
        </w:rPr>
        <w:t>to be</w:t>
      </w:r>
      <w:r w:rsidR="00383F37" w:rsidRPr="00C6079D">
        <w:rPr>
          <w:bCs/>
          <w:sz w:val="26"/>
          <w:szCs w:val="26"/>
          <w:lang w:val="en-GB"/>
        </w:rPr>
        <w:t xml:space="preserve"> one of the most prominent Italian lawyers for public law.</w:t>
      </w:r>
    </w:p>
    <w:p w14:paraId="3A50E9A5" w14:textId="77777777" w:rsidR="00383F37" w:rsidRPr="00C6079D" w:rsidRDefault="00383F37" w:rsidP="008075E1">
      <w:pPr>
        <w:spacing w:line="240" w:lineRule="auto"/>
        <w:rPr>
          <w:sz w:val="26"/>
          <w:szCs w:val="26"/>
          <w:lang w:val="en-GB"/>
        </w:rPr>
      </w:pPr>
    </w:p>
    <w:p w14:paraId="4D203A21" w14:textId="77777777" w:rsidR="008075E1" w:rsidRPr="00C6079D" w:rsidRDefault="00383F37" w:rsidP="008075E1">
      <w:pPr>
        <w:spacing w:line="240" w:lineRule="auto"/>
        <w:ind w:firstLine="708"/>
        <w:rPr>
          <w:sz w:val="26"/>
          <w:szCs w:val="26"/>
          <w:lang w:val="en-GB"/>
        </w:rPr>
      </w:pPr>
      <w:r w:rsidRPr="00C6079D">
        <w:rPr>
          <w:sz w:val="26"/>
          <w:szCs w:val="26"/>
          <w:lang w:val="en-GB"/>
        </w:rPr>
        <w:t xml:space="preserve">The physical proximity of our offices to Milan’s </w:t>
      </w:r>
      <w:r w:rsidR="00580D6E" w:rsidRPr="00C6079D">
        <w:rPr>
          <w:sz w:val="26"/>
          <w:szCs w:val="26"/>
          <w:lang w:val="en-GB"/>
        </w:rPr>
        <w:t>Courts</w:t>
      </w:r>
      <w:r w:rsidRPr="00C6079D">
        <w:rPr>
          <w:sz w:val="26"/>
          <w:szCs w:val="26"/>
          <w:lang w:val="en-GB"/>
        </w:rPr>
        <w:t>, the numerous English-speaking clients that we assist and the notoriety of our legal team allows our interns to immerse themselves in advanced</w:t>
      </w:r>
      <w:r w:rsidR="00F315A1" w:rsidRPr="00C6079D">
        <w:rPr>
          <w:sz w:val="26"/>
          <w:szCs w:val="26"/>
          <w:lang w:val="en-GB"/>
        </w:rPr>
        <w:t xml:space="preserve"> translation work and to gain an </w:t>
      </w:r>
      <w:r w:rsidRPr="00C6079D">
        <w:rPr>
          <w:sz w:val="26"/>
          <w:szCs w:val="26"/>
          <w:lang w:val="en-GB"/>
        </w:rPr>
        <w:t xml:space="preserve">insight into the legal world. We are therefore looking for students with a high competency in Italian, who may have an interest </w:t>
      </w:r>
      <w:r w:rsidR="0040199C" w:rsidRPr="00C6079D">
        <w:rPr>
          <w:sz w:val="26"/>
          <w:szCs w:val="26"/>
          <w:lang w:val="en-GB"/>
        </w:rPr>
        <w:t xml:space="preserve">working in </w:t>
      </w:r>
      <w:r w:rsidRPr="00C6079D">
        <w:rPr>
          <w:sz w:val="26"/>
          <w:szCs w:val="26"/>
          <w:lang w:val="en-GB"/>
        </w:rPr>
        <w:t xml:space="preserve">these fields in the future, or who would like to gain some experience in a </w:t>
      </w:r>
      <w:r w:rsidR="004C47A6" w:rsidRPr="00C6079D">
        <w:rPr>
          <w:sz w:val="26"/>
          <w:szCs w:val="26"/>
          <w:lang w:val="en-GB"/>
        </w:rPr>
        <w:t xml:space="preserve">dynamic </w:t>
      </w:r>
      <w:r w:rsidRPr="00C6079D">
        <w:rPr>
          <w:sz w:val="26"/>
          <w:szCs w:val="26"/>
          <w:lang w:val="en-GB"/>
        </w:rPr>
        <w:t>professional environment during their Year Abroad.</w:t>
      </w:r>
    </w:p>
    <w:p w14:paraId="6862E000" w14:textId="77777777" w:rsidR="008075E1" w:rsidRPr="00C6079D" w:rsidRDefault="008075E1" w:rsidP="008075E1">
      <w:pPr>
        <w:spacing w:line="240" w:lineRule="auto"/>
        <w:rPr>
          <w:bCs/>
          <w:sz w:val="26"/>
          <w:szCs w:val="26"/>
          <w:lang w:val="en-GB"/>
        </w:rPr>
      </w:pPr>
    </w:p>
    <w:p w14:paraId="34383BF0" w14:textId="77777777" w:rsidR="00383F37" w:rsidRPr="00C6079D" w:rsidRDefault="00383F37" w:rsidP="008075E1">
      <w:pPr>
        <w:spacing w:line="240" w:lineRule="auto"/>
        <w:ind w:firstLine="708"/>
        <w:rPr>
          <w:bCs/>
          <w:sz w:val="26"/>
          <w:szCs w:val="26"/>
          <w:lang w:val="en-GB"/>
        </w:rPr>
      </w:pPr>
      <w:r w:rsidRPr="00C6079D">
        <w:rPr>
          <w:bCs/>
          <w:sz w:val="26"/>
          <w:szCs w:val="26"/>
          <w:lang w:val="en-GB"/>
        </w:rPr>
        <w:t xml:space="preserve">We would be most grateful if you would pass this information </w:t>
      </w:r>
      <w:r w:rsidR="0040199C" w:rsidRPr="00C6079D">
        <w:rPr>
          <w:bCs/>
          <w:sz w:val="26"/>
          <w:szCs w:val="26"/>
          <w:lang w:val="en-GB"/>
        </w:rPr>
        <w:t xml:space="preserve">on </w:t>
      </w:r>
      <w:r w:rsidRPr="00C6079D">
        <w:rPr>
          <w:bCs/>
          <w:sz w:val="26"/>
          <w:szCs w:val="26"/>
          <w:lang w:val="en-GB"/>
        </w:rPr>
        <w:t>to your Year Abroad students, and we look forward to hearing from you.</w:t>
      </w:r>
    </w:p>
    <w:p w14:paraId="6C603B27" w14:textId="77777777" w:rsidR="00383F37" w:rsidRPr="00C6079D" w:rsidRDefault="00383F37" w:rsidP="008075E1">
      <w:pPr>
        <w:spacing w:line="240" w:lineRule="auto"/>
        <w:rPr>
          <w:bCs/>
          <w:sz w:val="26"/>
          <w:szCs w:val="26"/>
          <w:lang w:val="en-GB"/>
        </w:rPr>
      </w:pPr>
    </w:p>
    <w:p w14:paraId="42CA469F" w14:textId="77777777" w:rsidR="008075E1" w:rsidRPr="00C6079D" w:rsidRDefault="008075E1" w:rsidP="008075E1">
      <w:pPr>
        <w:spacing w:line="240" w:lineRule="auto"/>
        <w:ind w:firstLine="708"/>
        <w:rPr>
          <w:bCs/>
          <w:sz w:val="26"/>
          <w:szCs w:val="26"/>
          <w:lang w:val="en-GB"/>
        </w:rPr>
      </w:pPr>
    </w:p>
    <w:p w14:paraId="65041A8D" w14:textId="77777777" w:rsidR="00383F37" w:rsidRPr="00C6079D" w:rsidRDefault="00383F37" w:rsidP="008075E1">
      <w:pPr>
        <w:spacing w:line="240" w:lineRule="auto"/>
        <w:ind w:firstLine="708"/>
        <w:rPr>
          <w:bCs/>
          <w:sz w:val="26"/>
          <w:szCs w:val="26"/>
          <w:lang w:val="en-GB"/>
        </w:rPr>
      </w:pPr>
      <w:r w:rsidRPr="00C6079D">
        <w:rPr>
          <w:bCs/>
          <w:sz w:val="26"/>
          <w:szCs w:val="26"/>
          <w:lang w:val="en-GB"/>
        </w:rPr>
        <w:t>Yours sincerely,</w:t>
      </w:r>
    </w:p>
    <w:p w14:paraId="697B766D" w14:textId="77777777" w:rsidR="00383F37" w:rsidRPr="00C6079D" w:rsidRDefault="00383F37" w:rsidP="008075E1">
      <w:pPr>
        <w:spacing w:line="240" w:lineRule="auto"/>
        <w:rPr>
          <w:bCs/>
          <w:sz w:val="26"/>
          <w:szCs w:val="26"/>
          <w:lang w:val="en-GB"/>
        </w:rPr>
      </w:pPr>
    </w:p>
    <w:p w14:paraId="407B2052" w14:textId="77777777" w:rsidR="00383F37" w:rsidRPr="00C6079D" w:rsidRDefault="00383F37" w:rsidP="008075E1">
      <w:pPr>
        <w:spacing w:line="240" w:lineRule="auto"/>
        <w:rPr>
          <w:bCs/>
          <w:sz w:val="26"/>
          <w:szCs w:val="26"/>
          <w:lang w:val="en-GB"/>
        </w:rPr>
      </w:pPr>
    </w:p>
    <w:p w14:paraId="4E93B2C5" w14:textId="77777777" w:rsidR="00383F37" w:rsidRPr="00C6079D" w:rsidRDefault="00383F37" w:rsidP="008075E1">
      <w:pPr>
        <w:spacing w:line="240" w:lineRule="auto"/>
        <w:ind w:firstLine="708"/>
        <w:rPr>
          <w:bCs/>
          <w:sz w:val="26"/>
          <w:szCs w:val="26"/>
          <w:lang w:val="en-GB"/>
        </w:rPr>
      </w:pPr>
      <w:r w:rsidRPr="00C6079D">
        <w:rPr>
          <w:bCs/>
          <w:sz w:val="26"/>
          <w:szCs w:val="26"/>
          <w:lang w:val="en-GB"/>
        </w:rPr>
        <w:t xml:space="preserve">Andreina Degli Esposti   </w:t>
      </w:r>
    </w:p>
    <w:p w14:paraId="133E0643" w14:textId="77777777" w:rsidR="00383F37" w:rsidRPr="00383F37" w:rsidRDefault="00383F37" w:rsidP="008075E1">
      <w:pPr>
        <w:spacing w:line="240" w:lineRule="auto"/>
        <w:rPr>
          <w:sz w:val="26"/>
          <w:szCs w:val="26"/>
          <w:lang w:val="en-GB"/>
        </w:rPr>
      </w:pPr>
      <w:r w:rsidRPr="00C6079D"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3EF821E" wp14:editId="565F7F1B">
            <wp:simplePos x="0" y="0"/>
            <wp:positionH relativeFrom="column">
              <wp:posOffset>270510</wp:posOffset>
            </wp:positionH>
            <wp:positionV relativeFrom="paragraph">
              <wp:posOffset>176530</wp:posOffset>
            </wp:positionV>
            <wp:extent cx="1828800" cy="762000"/>
            <wp:effectExtent l="19050" t="0" r="0" b="0"/>
            <wp:wrapTight wrapText="bothSides">
              <wp:wrapPolygon edited="0">
                <wp:start x="-225" y="0"/>
                <wp:lineTo x="-225" y="21060"/>
                <wp:lineTo x="21600" y="21060"/>
                <wp:lineTo x="21600" y="0"/>
                <wp:lineTo x="-225" y="0"/>
              </wp:wrapPolygon>
            </wp:wrapTight>
            <wp:docPr id="4" name="Immagine 1" descr="Firma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AD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F37">
        <w:rPr>
          <w:bCs/>
          <w:sz w:val="26"/>
          <w:szCs w:val="26"/>
          <w:lang w:val="en-GB"/>
        </w:rPr>
        <w:t xml:space="preserve">                                  </w:t>
      </w:r>
    </w:p>
    <w:p w14:paraId="4D82F1E2" w14:textId="77777777" w:rsidR="00383F37" w:rsidRPr="00383F37" w:rsidRDefault="00383F37" w:rsidP="008075E1">
      <w:pPr>
        <w:spacing w:line="240" w:lineRule="auto"/>
        <w:rPr>
          <w:bCs/>
          <w:sz w:val="26"/>
          <w:szCs w:val="26"/>
          <w:lang w:val="en-GB"/>
        </w:rPr>
      </w:pPr>
    </w:p>
    <w:p w14:paraId="33865820" w14:textId="77777777" w:rsidR="00383F37" w:rsidRPr="00383F37" w:rsidRDefault="00383F37" w:rsidP="008075E1">
      <w:pPr>
        <w:spacing w:line="240" w:lineRule="auto"/>
        <w:rPr>
          <w:sz w:val="26"/>
          <w:szCs w:val="26"/>
          <w:lang w:val="en-GB"/>
        </w:rPr>
      </w:pPr>
    </w:p>
    <w:sectPr w:rsidR="00383F37" w:rsidRPr="00383F37" w:rsidSect="0073555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7184" w14:textId="77777777" w:rsidR="0057404F" w:rsidRDefault="0057404F" w:rsidP="0073555C">
      <w:pPr>
        <w:spacing w:line="240" w:lineRule="auto"/>
      </w:pPr>
      <w:r>
        <w:separator/>
      </w:r>
    </w:p>
  </w:endnote>
  <w:endnote w:type="continuationSeparator" w:id="0">
    <w:p w14:paraId="1C043FA4" w14:textId="77777777" w:rsidR="0057404F" w:rsidRDefault="0057404F" w:rsidP="0073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B8D6" w14:textId="77777777" w:rsidR="0057404F" w:rsidRDefault="0057404F" w:rsidP="0073555C">
      <w:pPr>
        <w:spacing w:line="240" w:lineRule="auto"/>
      </w:pPr>
      <w:r>
        <w:separator/>
      </w:r>
    </w:p>
  </w:footnote>
  <w:footnote w:type="continuationSeparator" w:id="0">
    <w:p w14:paraId="5498C0BC" w14:textId="77777777" w:rsidR="0057404F" w:rsidRDefault="0057404F" w:rsidP="00735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5A62" w14:textId="2D9B4B81" w:rsidR="0073555C" w:rsidRDefault="0073555C" w:rsidP="0073555C">
    <w:pPr>
      <w:pStyle w:val="Intestazione"/>
      <w:jc w:val="center"/>
    </w:pPr>
    <w:proofErr w:type="gramStart"/>
    <w:r>
      <w:rPr>
        <w:sz w:val="20"/>
      </w:rPr>
      <w:t>STUDIO  LEGALE</w:t>
    </w:r>
    <w:proofErr w:type="gramEnd"/>
    <w:r>
      <w:rPr>
        <w:sz w:val="16"/>
      </w:rPr>
      <w:t xml:space="preserve">  </w:t>
    </w:r>
    <w:r>
      <w:rPr>
        <w:sz w:val="20"/>
      </w:rPr>
      <w:t>VI</w:t>
    </w:r>
    <w:r w:rsidR="00FB5791">
      <w:rPr>
        <w:sz w:val="20"/>
      </w:rPr>
      <w:t xml:space="preserve">LLATA,  DEGLI ESPOSTI  E  </w:t>
    </w:r>
    <w:r>
      <w:rPr>
        <w:sz w:val="20"/>
      </w:rPr>
      <w:t>ASSOCIATI</w:t>
    </w:r>
  </w:p>
  <w:p w14:paraId="5EB06446" w14:textId="77777777" w:rsidR="0073555C" w:rsidRDefault="007355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19"/>
      <w:gridCol w:w="3230"/>
      <w:gridCol w:w="2773"/>
    </w:tblGrid>
    <w:tr w:rsidR="00402D35" w14:paraId="4AECC851" w14:textId="77777777" w:rsidTr="00C279FB">
      <w:trPr>
        <w:cantSplit/>
        <w:trHeight w:val="1630"/>
        <w:jc w:val="center"/>
      </w:trPr>
      <w:tc>
        <w:tcPr>
          <w:tcW w:w="9622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8771833" w14:textId="77777777" w:rsidR="00402D35" w:rsidRDefault="00402D35" w:rsidP="00402D35">
          <w:pPr>
            <w:pStyle w:val="Titolo1"/>
            <w:rPr>
              <w:spacing w:val="70"/>
              <w:sz w:val="24"/>
            </w:rPr>
          </w:pPr>
          <w:r>
            <w:rPr>
              <w:spacing w:val="70"/>
              <w:sz w:val="24"/>
            </w:rPr>
            <w:t>STUDIO LEGALE</w:t>
          </w:r>
        </w:p>
        <w:p w14:paraId="1BE8310D" w14:textId="77777777" w:rsidR="00402D35" w:rsidRDefault="00402D35" w:rsidP="00402D35">
          <w:pPr>
            <w:pStyle w:val="Titolo1"/>
            <w:spacing w:line="240" w:lineRule="atLeast"/>
          </w:pPr>
          <w:r>
            <w:rPr>
              <w:b/>
              <w:sz w:val="30"/>
            </w:rPr>
            <w:t>Villata, Degl</w:t>
          </w:r>
          <w:r>
            <w:rPr>
              <w:b/>
              <w:spacing w:val="-16"/>
              <w:kern w:val="0"/>
              <w:sz w:val="30"/>
            </w:rPr>
            <w:t>i  E</w:t>
          </w:r>
          <w:r>
            <w:rPr>
              <w:b/>
              <w:sz w:val="30"/>
            </w:rPr>
            <w:t>sposti e Associati</w:t>
          </w:r>
        </w:p>
        <w:p w14:paraId="35AE6F01" w14:textId="77777777" w:rsidR="00402D35" w:rsidRDefault="00402D35" w:rsidP="00402D35">
          <w:pPr>
            <w:pStyle w:val="Pidipagina"/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www.vilde.it</w:t>
          </w:r>
        </w:p>
        <w:p w14:paraId="7FE54470" w14:textId="77777777" w:rsidR="00402D35" w:rsidRDefault="00402D35" w:rsidP="00402D35">
          <w:pPr>
            <w:spacing w:line="240" w:lineRule="auto"/>
            <w:jc w:val="center"/>
            <w:rPr>
              <w:rFonts w:ascii="Calisto MT" w:hAnsi="Calisto MT"/>
              <w:sz w:val="16"/>
            </w:rPr>
          </w:pPr>
        </w:p>
        <w:p w14:paraId="197F7D0B" w14:textId="77777777" w:rsidR="00402D35" w:rsidRDefault="00402D35" w:rsidP="00402D35">
          <w:pPr>
            <w:pStyle w:val="Intestazione"/>
          </w:pPr>
        </w:p>
      </w:tc>
    </w:tr>
    <w:tr w:rsidR="00402D35" w14:paraId="16DF9995" w14:textId="77777777" w:rsidTr="00C279FB">
      <w:trPr>
        <w:trHeight w:val="142"/>
        <w:jc w:val="center"/>
      </w:trPr>
      <w:tc>
        <w:tcPr>
          <w:tcW w:w="361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8CDA38A" w14:textId="77777777" w:rsidR="00402D35" w:rsidRDefault="00402D35" w:rsidP="00402D35">
          <w:pPr>
            <w:tabs>
              <w:tab w:val="left" w:pos="7200"/>
            </w:tabs>
            <w:spacing w:line="240" w:lineRule="auto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PROF. RICCARDO VILLATA</w:t>
          </w:r>
        </w:p>
        <w:p w14:paraId="0407D65A" w14:textId="77777777" w:rsidR="00402D35" w:rsidRDefault="00402D35" w:rsidP="00402D35">
          <w:pPr>
            <w:tabs>
              <w:tab w:val="left" w:pos="7200"/>
            </w:tabs>
            <w:spacing w:after="20" w:line="240" w:lineRule="auto"/>
            <w:rPr>
              <w:rFonts w:ascii="Goudy Old Style" w:hAnsi="Goudy Old Style"/>
              <w:i/>
              <w:sz w:val="16"/>
            </w:rPr>
          </w:pPr>
          <w:r>
            <w:rPr>
              <w:rFonts w:ascii="Goudy Old Style" w:hAnsi="Goudy Old Style"/>
              <w:i/>
              <w:sz w:val="16"/>
            </w:rPr>
            <w:t xml:space="preserve">Emerito di Diritto Amministrativo </w:t>
          </w:r>
          <w:proofErr w:type="spellStart"/>
          <w:r>
            <w:rPr>
              <w:rFonts w:ascii="Goudy Old Style" w:hAnsi="Goudy Old Style"/>
              <w:i/>
              <w:sz w:val="16"/>
            </w:rPr>
            <w:t>Univ</w:t>
          </w:r>
          <w:proofErr w:type="spellEnd"/>
          <w:r>
            <w:rPr>
              <w:rFonts w:ascii="Goudy Old Style" w:hAnsi="Goudy Old Style"/>
              <w:i/>
              <w:sz w:val="16"/>
            </w:rPr>
            <w:t xml:space="preserve">. Milano </w:t>
          </w:r>
        </w:p>
        <w:p w14:paraId="3BB6FFDB" w14:textId="77777777" w:rsidR="00402D35" w:rsidRDefault="00402D35" w:rsidP="00402D35">
          <w:pPr>
            <w:tabs>
              <w:tab w:val="left" w:pos="7200"/>
            </w:tabs>
            <w:spacing w:line="240" w:lineRule="auto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ANDREINA DEGLI ESPOSTI</w:t>
          </w:r>
        </w:p>
        <w:p w14:paraId="76824122" w14:textId="77777777" w:rsidR="00402D35" w:rsidRDefault="00402D35" w:rsidP="00402D35">
          <w:pPr>
            <w:tabs>
              <w:tab w:val="left" w:pos="7200"/>
            </w:tabs>
            <w:spacing w:line="240" w:lineRule="auto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 xml:space="preserve">AVV. LAURA SOMMARUGA </w:t>
          </w:r>
        </w:p>
        <w:p w14:paraId="7E09A79D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GORDON M. LA PIETRA</w:t>
          </w:r>
        </w:p>
        <w:p w14:paraId="53703263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DAMIANO PALLOTTINO</w:t>
          </w:r>
        </w:p>
        <w:p w14:paraId="1249DFA7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  <w:lang w:val="fr-FR"/>
            </w:rPr>
          </w:pPr>
          <w:r>
            <w:rPr>
              <w:rFonts w:ascii="Goudy Old Style" w:hAnsi="Goudy Old Style"/>
              <w:sz w:val="18"/>
              <w:szCs w:val="18"/>
              <w:lang w:val="fr-FR"/>
            </w:rPr>
            <w:t>AVV. ELISABETTA PATELLI</w:t>
          </w:r>
        </w:p>
        <w:p w14:paraId="3715BB6C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  <w:lang w:val="fr-FR"/>
            </w:rPr>
          </w:pPr>
          <w:r>
            <w:rPr>
              <w:rFonts w:ascii="Goudy Old Style" w:hAnsi="Goudy Old Style"/>
              <w:sz w:val="18"/>
              <w:szCs w:val="18"/>
              <w:lang w:val="fr-FR"/>
            </w:rPr>
            <w:t>AVV. FEDERICO IANESELLI</w:t>
          </w:r>
        </w:p>
        <w:p w14:paraId="57C3E916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  <w:lang w:val="fr-FR"/>
            </w:rPr>
          </w:pPr>
          <w:r>
            <w:rPr>
              <w:rFonts w:ascii="Goudy Old Style" w:hAnsi="Goudy Old Style"/>
              <w:sz w:val="18"/>
              <w:szCs w:val="18"/>
              <w:lang w:val="fr-FR"/>
            </w:rPr>
            <w:t>AVV. GIULIA GALEAZZO</w:t>
          </w:r>
        </w:p>
        <w:p w14:paraId="11D1DC71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  <w:lang w:val="fr-FR"/>
            </w:rPr>
          </w:pPr>
          <w:r>
            <w:rPr>
              <w:rFonts w:ascii="Goudy Old Style" w:hAnsi="Goudy Old Style"/>
              <w:sz w:val="18"/>
              <w:szCs w:val="18"/>
              <w:lang w:val="fr-FR"/>
            </w:rPr>
            <w:t>AVV. GASPARE DE LISI</w:t>
          </w:r>
        </w:p>
        <w:p w14:paraId="3B02A0A9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NICOLO’ F. BOSCARINI</w:t>
          </w:r>
        </w:p>
        <w:p w14:paraId="6EDA436A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VALERIA BOSCOLO FIORE</w:t>
          </w:r>
        </w:p>
        <w:p w14:paraId="46593969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EUGENIO TAGLIAFERRO</w:t>
          </w:r>
        </w:p>
        <w:p w14:paraId="67FC4D61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GIUSEPPE SAPIENZA</w:t>
          </w:r>
        </w:p>
        <w:p w14:paraId="55317314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FRANCESCA SALA</w:t>
          </w:r>
        </w:p>
        <w:p w14:paraId="6518B53C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VITTORIA FREYRIE</w:t>
          </w:r>
        </w:p>
        <w:p w14:paraId="7FED9902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SABRINA CALATRONI</w:t>
          </w:r>
        </w:p>
        <w:p w14:paraId="5913D63D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MARIA CHIARA VISCONTI</w:t>
          </w:r>
        </w:p>
        <w:p w14:paraId="690ECD61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FRANCESCO DEI ROSSI</w:t>
          </w:r>
        </w:p>
        <w:p w14:paraId="77E9FFAA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MATTEO PIACENTINI</w:t>
          </w:r>
        </w:p>
        <w:p w14:paraId="67021F81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CHIARA PISANO</w:t>
          </w:r>
        </w:p>
        <w:p w14:paraId="577F96B7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DOTT. ALESSANDRO PRACILIO</w:t>
          </w:r>
        </w:p>
        <w:p w14:paraId="54C5D82D" w14:textId="77777777" w:rsidR="00402D35" w:rsidRPr="008415F3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 w:rsidRPr="008415F3">
            <w:rPr>
              <w:rFonts w:ascii="Goudy Old Style" w:hAnsi="Goudy Old Style"/>
              <w:sz w:val="18"/>
              <w:szCs w:val="18"/>
            </w:rPr>
            <w:t>MS.  RHIANNA DONALDSON</w:t>
          </w:r>
        </w:p>
        <w:p w14:paraId="45030D31" w14:textId="77777777" w:rsidR="00402D35" w:rsidRPr="008415F3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</w:p>
        <w:p w14:paraId="211DD849" w14:textId="77777777" w:rsidR="00402D35" w:rsidRPr="008415F3" w:rsidRDefault="00402D35" w:rsidP="00402D35">
          <w:pPr>
            <w:pStyle w:val="Intestazione"/>
            <w:spacing w:line="312" w:lineRule="auto"/>
            <w:rPr>
              <w:rFonts w:ascii="Goudy Old Style" w:hAnsi="Goudy Old Style"/>
              <w:i/>
              <w:sz w:val="18"/>
              <w:szCs w:val="18"/>
            </w:rPr>
          </w:pPr>
          <w:r w:rsidRPr="008415F3">
            <w:rPr>
              <w:rFonts w:ascii="Goudy Old Style" w:hAnsi="Goudy Old Style"/>
              <w:i/>
              <w:sz w:val="18"/>
              <w:szCs w:val="18"/>
            </w:rPr>
            <w:t xml:space="preserve">Of </w:t>
          </w:r>
          <w:proofErr w:type="spellStart"/>
          <w:r w:rsidRPr="008415F3">
            <w:rPr>
              <w:rFonts w:ascii="Goudy Old Style" w:hAnsi="Goudy Old Style"/>
              <w:i/>
              <w:sz w:val="18"/>
              <w:szCs w:val="18"/>
            </w:rPr>
            <w:t>counsel</w:t>
          </w:r>
          <w:proofErr w:type="spellEnd"/>
        </w:p>
        <w:p w14:paraId="10FF26F0" w14:textId="77777777" w:rsidR="00402D35" w:rsidRPr="008415F3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 w:rsidRPr="008415F3">
            <w:rPr>
              <w:rFonts w:ascii="Goudy Old Style" w:hAnsi="Goudy Old Style"/>
              <w:sz w:val="18"/>
              <w:szCs w:val="18"/>
            </w:rPr>
            <w:t>AVV. ELISABETTA M. DE MATTEIS</w:t>
          </w:r>
        </w:p>
        <w:p w14:paraId="2785846E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  <w:r>
            <w:rPr>
              <w:rFonts w:ascii="Goudy Old Style" w:hAnsi="Goudy Old Style"/>
              <w:sz w:val="18"/>
              <w:szCs w:val="18"/>
            </w:rPr>
            <w:t>AVV. FRANCESCA VRESPA</w:t>
          </w:r>
        </w:p>
        <w:p w14:paraId="48362F20" w14:textId="77777777" w:rsidR="00402D35" w:rsidRDefault="00402D35" w:rsidP="00402D35">
          <w:pPr>
            <w:pStyle w:val="Intestazione"/>
            <w:rPr>
              <w:rFonts w:ascii="Goudy Old Style" w:hAnsi="Goudy Old Style"/>
              <w:sz w:val="18"/>
              <w:szCs w:val="18"/>
            </w:rPr>
          </w:pPr>
        </w:p>
        <w:p w14:paraId="61BABD2F" w14:textId="77777777" w:rsidR="00402D35" w:rsidRDefault="00402D35" w:rsidP="00402D35">
          <w:pPr>
            <w:pStyle w:val="Intestazione"/>
            <w:spacing w:line="312" w:lineRule="auto"/>
            <w:rPr>
              <w:sz w:val="18"/>
              <w:szCs w:val="18"/>
            </w:rPr>
          </w:pPr>
        </w:p>
      </w:tc>
      <w:tc>
        <w:tcPr>
          <w:tcW w:w="323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3F896C1" w14:textId="77777777" w:rsidR="00402D35" w:rsidRDefault="00402D35" w:rsidP="00402D35">
          <w:pPr>
            <w:pStyle w:val="Intestazione"/>
            <w:ind w:firstLine="193"/>
          </w:pPr>
        </w:p>
      </w:tc>
      <w:tc>
        <w:tcPr>
          <w:tcW w:w="2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2BC4C6C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</w:pPr>
          <w:r>
            <w:rPr>
              <w:sz w:val="16"/>
            </w:rPr>
            <w:t>MILANO</w:t>
          </w:r>
        </w:p>
        <w:p w14:paraId="0CCC8AB4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>Via San Barnaba, 30 (20122)</w:t>
          </w:r>
        </w:p>
        <w:p w14:paraId="1DF1C91A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>Tel.   02 54 92 951</w:t>
          </w:r>
        </w:p>
        <w:p w14:paraId="5FBCAD45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ind w:right="70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>Fax   02 54 62 107 – 02 55 01 33 39</w:t>
          </w:r>
        </w:p>
        <w:p w14:paraId="645021EB" w14:textId="77777777" w:rsidR="00402D35" w:rsidRDefault="00402D35" w:rsidP="00402D35">
          <w:pPr>
            <w:spacing w:line="240" w:lineRule="auto"/>
            <w:rPr>
              <w:rFonts w:ascii="Goudy Old Style" w:hAnsi="Goudy Old Style"/>
              <w:sz w:val="16"/>
            </w:rPr>
          </w:pPr>
          <w:proofErr w:type="gramStart"/>
          <w:r>
            <w:rPr>
              <w:rFonts w:ascii="Goudy Old Style" w:hAnsi="Goudy Old Style"/>
              <w:sz w:val="16"/>
            </w:rPr>
            <w:t>e-mail</w:t>
          </w:r>
          <w:proofErr w:type="gramEnd"/>
          <w:r>
            <w:rPr>
              <w:rFonts w:ascii="Goudy Old Style" w:hAnsi="Goudy Old Style"/>
              <w:sz w:val="16"/>
            </w:rPr>
            <w:t>: studio@vilde.it</w:t>
          </w:r>
        </w:p>
        <w:p w14:paraId="71322177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2B3ABE0E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0799E140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356316A3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>ROMA</w:t>
          </w:r>
        </w:p>
        <w:p w14:paraId="35684282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Via G. </w:t>
          </w:r>
          <w:proofErr w:type="spellStart"/>
          <w:r>
            <w:rPr>
              <w:rFonts w:ascii="Goudy Old Style" w:hAnsi="Goudy Old Style"/>
              <w:sz w:val="16"/>
            </w:rPr>
            <w:t>Caccini</w:t>
          </w:r>
          <w:proofErr w:type="spellEnd"/>
          <w:r>
            <w:rPr>
              <w:rFonts w:ascii="Goudy Old Style" w:hAnsi="Goudy Old Style"/>
              <w:sz w:val="16"/>
            </w:rPr>
            <w:t xml:space="preserve">, </w:t>
          </w:r>
          <w:proofErr w:type="gramStart"/>
          <w:r>
            <w:rPr>
              <w:rFonts w:ascii="Goudy Old Style" w:hAnsi="Goudy Old Style"/>
              <w:sz w:val="16"/>
            </w:rPr>
            <w:t>1  (</w:t>
          </w:r>
          <w:proofErr w:type="gramEnd"/>
          <w:r>
            <w:rPr>
              <w:rFonts w:ascii="Goudy Old Style" w:hAnsi="Goudy Old Style"/>
              <w:sz w:val="16"/>
            </w:rPr>
            <w:t>00198)</w:t>
          </w:r>
        </w:p>
        <w:p w14:paraId="7BCC4027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Tel. </w:t>
          </w:r>
          <w:r>
            <w:rPr>
              <w:rFonts w:ascii="Goudy Old Style" w:hAnsi="Goudy Old Style"/>
              <w:sz w:val="16"/>
            </w:rPr>
            <w:tab/>
            <w:t>06 48 90 67 66</w:t>
          </w:r>
        </w:p>
        <w:p w14:paraId="65C60A95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Fax </w:t>
          </w:r>
          <w:r>
            <w:rPr>
              <w:rFonts w:ascii="Goudy Old Style" w:hAnsi="Goudy Old Style"/>
              <w:sz w:val="16"/>
            </w:rPr>
            <w:tab/>
            <w:t>06 47 82 16 84</w:t>
          </w:r>
        </w:p>
        <w:p w14:paraId="7990DE0D" w14:textId="77777777" w:rsidR="00402D35" w:rsidRDefault="00402D35" w:rsidP="00402D35">
          <w:pPr>
            <w:spacing w:line="240" w:lineRule="auto"/>
            <w:rPr>
              <w:rFonts w:ascii="Goudy Old Style" w:hAnsi="Goudy Old Style"/>
              <w:sz w:val="16"/>
            </w:rPr>
          </w:pPr>
          <w:proofErr w:type="gramStart"/>
          <w:r>
            <w:rPr>
              <w:rFonts w:ascii="Goudy Old Style" w:hAnsi="Goudy Old Style"/>
              <w:sz w:val="16"/>
            </w:rPr>
            <w:t>e-mail</w:t>
          </w:r>
          <w:proofErr w:type="gramEnd"/>
          <w:r>
            <w:rPr>
              <w:rFonts w:ascii="Goudy Old Style" w:hAnsi="Goudy Old Style"/>
              <w:sz w:val="16"/>
            </w:rPr>
            <w:t>: roma@vilde.it</w:t>
          </w:r>
        </w:p>
        <w:p w14:paraId="45A39674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2FCFB230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4DF3B14E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18E5DD52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>BOLOGNA</w:t>
          </w:r>
        </w:p>
        <w:p w14:paraId="4568606A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Galleria G. Marconi, </w:t>
          </w:r>
          <w:proofErr w:type="gramStart"/>
          <w:r>
            <w:rPr>
              <w:rFonts w:ascii="Goudy Old Style" w:hAnsi="Goudy Old Style"/>
              <w:sz w:val="16"/>
            </w:rPr>
            <w:t>1  (</w:t>
          </w:r>
          <w:proofErr w:type="gramEnd"/>
          <w:r>
            <w:rPr>
              <w:rFonts w:ascii="Goudy Old Style" w:hAnsi="Goudy Old Style"/>
              <w:sz w:val="16"/>
            </w:rPr>
            <w:t>40122)</w:t>
          </w:r>
        </w:p>
        <w:p w14:paraId="5047A33D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Tel. </w:t>
          </w:r>
          <w:r>
            <w:rPr>
              <w:rFonts w:ascii="Goudy Old Style" w:hAnsi="Goudy Old Style"/>
              <w:sz w:val="16"/>
            </w:rPr>
            <w:tab/>
            <w:t>051 23 11 56</w:t>
          </w:r>
        </w:p>
        <w:p w14:paraId="674E481B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r>
            <w:rPr>
              <w:rFonts w:ascii="Goudy Old Style" w:hAnsi="Goudy Old Style"/>
              <w:sz w:val="16"/>
            </w:rPr>
            <w:t xml:space="preserve">Fax </w:t>
          </w:r>
          <w:r>
            <w:rPr>
              <w:rFonts w:ascii="Goudy Old Style" w:hAnsi="Goudy Old Style"/>
              <w:sz w:val="16"/>
            </w:rPr>
            <w:tab/>
            <w:t>051 04 20 457</w:t>
          </w:r>
        </w:p>
        <w:p w14:paraId="413111B2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  <w:proofErr w:type="gramStart"/>
          <w:r>
            <w:rPr>
              <w:rFonts w:ascii="Goudy Old Style" w:hAnsi="Goudy Old Style"/>
              <w:sz w:val="16"/>
            </w:rPr>
            <w:t>e-mail</w:t>
          </w:r>
          <w:proofErr w:type="gramEnd"/>
          <w:r>
            <w:rPr>
              <w:rFonts w:ascii="Goudy Old Style" w:hAnsi="Goudy Old Style"/>
              <w:sz w:val="16"/>
            </w:rPr>
            <w:t>: studio@vilde.it</w:t>
          </w:r>
        </w:p>
        <w:p w14:paraId="1280A3FF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6C20284E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28B71ACB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138BAB4D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Goudy Old Style" w:hAnsi="Goudy Old Style"/>
              <w:sz w:val="16"/>
            </w:rPr>
          </w:pPr>
        </w:p>
        <w:p w14:paraId="70375C5F" w14:textId="77777777" w:rsidR="00402D35" w:rsidRDefault="00402D35" w:rsidP="00402D35">
          <w:pPr>
            <w:tabs>
              <w:tab w:val="left" w:pos="398"/>
              <w:tab w:val="left" w:pos="7200"/>
            </w:tabs>
            <w:spacing w:line="240" w:lineRule="auto"/>
            <w:rPr>
              <w:rFonts w:ascii="Calisto MT" w:hAnsi="Calisto MT"/>
              <w:sz w:val="16"/>
              <w:szCs w:val="16"/>
            </w:rPr>
          </w:pPr>
        </w:p>
      </w:tc>
    </w:tr>
  </w:tbl>
  <w:p w14:paraId="4A42C21F" w14:textId="77777777" w:rsidR="0073555C" w:rsidRDefault="007355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4A1"/>
    <w:multiLevelType w:val="hybridMultilevel"/>
    <w:tmpl w:val="186C6ABE"/>
    <w:lvl w:ilvl="0" w:tplc="0A20C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B7"/>
    <w:multiLevelType w:val="hybridMultilevel"/>
    <w:tmpl w:val="9C747860"/>
    <w:lvl w:ilvl="0" w:tplc="191EF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E3"/>
    <w:multiLevelType w:val="hybridMultilevel"/>
    <w:tmpl w:val="1932ED64"/>
    <w:lvl w:ilvl="0" w:tplc="3AC4F5D8">
      <w:numFmt w:val="bullet"/>
      <w:lvlText w:val="-"/>
      <w:lvlJc w:val="left"/>
      <w:pPr>
        <w:ind w:left="1026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C279F9"/>
    <w:multiLevelType w:val="hybridMultilevel"/>
    <w:tmpl w:val="4D90DAE8"/>
    <w:lvl w:ilvl="0" w:tplc="0A20C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69E"/>
    <w:multiLevelType w:val="hybridMultilevel"/>
    <w:tmpl w:val="6108F43A"/>
    <w:lvl w:ilvl="0" w:tplc="DFB6C370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71F52"/>
    <w:multiLevelType w:val="hybridMultilevel"/>
    <w:tmpl w:val="2898B02E"/>
    <w:lvl w:ilvl="0" w:tplc="DFB6C370">
      <w:numFmt w:val="bullet"/>
      <w:lvlText w:val="-"/>
      <w:lvlJc w:val="left"/>
      <w:pPr>
        <w:ind w:left="1146" w:hanging="360"/>
      </w:pPr>
      <w:rPr>
        <w:rFonts w:ascii="Baskerville Old Face" w:eastAsia="Times New Roman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A447BA"/>
    <w:multiLevelType w:val="hybridMultilevel"/>
    <w:tmpl w:val="DA9AF52E"/>
    <w:lvl w:ilvl="0" w:tplc="0A20C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81A"/>
    <w:multiLevelType w:val="hybridMultilevel"/>
    <w:tmpl w:val="D00046A2"/>
    <w:lvl w:ilvl="0" w:tplc="0A20C8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7"/>
    <w:rsid w:val="00000F6E"/>
    <w:rsid w:val="00096D11"/>
    <w:rsid w:val="000B40E1"/>
    <w:rsid w:val="0012473D"/>
    <w:rsid w:val="00136839"/>
    <w:rsid w:val="001A26A4"/>
    <w:rsid w:val="001D0DA2"/>
    <w:rsid w:val="0027580F"/>
    <w:rsid w:val="0029376E"/>
    <w:rsid w:val="002B4532"/>
    <w:rsid w:val="003004FF"/>
    <w:rsid w:val="003549BC"/>
    <w:rsid w:val="00383F37"/>
    <w:rsid w:val="0040199C"/>
    <w:rsid w:val="00402D35"/>
    <w:rsid w:val="004365FF"/>
    <w:rsid w:val="004C333B"/>
    <w:rsid w:val="004C47A6"/>
    <w:rsid w:val="0053776D"/>
    <w:rsid w:val="0057404F"/>
    <w:rsid w:val="00580D6E"/>
    <w:rsid w:val="005D59D7"/>
    <w:rsid w:val="0066175C"/>
    <w:rsid w:val="00661B7D"/>
    <w:rsid w:val="00664E19"/>
    <w:rsid w:val="0073555C"/>
    <w:rsid w:val="007A7816"/>
    <w:rsid w:val="008075E1"/>
    <w:rsid w:val="008435E8"/>
    <w:rsid w:val="00891236"/>
    <w:rsid w:val="008B1741"/>
    <w:rsid w:val="009A01E0"/>
    <w:rsid w:val="00BC0CFF"/>
    <w:rsid w:val="00C0357F"/>
    <w:rsid w:val="00C6079D"/>
    <w:rsid w:val="00CB4515"/>
    <w:rsid w:val="00D93BDE"/>
    <w:rsid w:val="00E22FFD"/>
    <w:rsid w:val="00EA46DF"/>
    <w:rsid w:val="00EF6713"/>
    <w:rsid w:val="00F315A1"/>
    <w:rsid w:val="00FB5791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E11C"/>
  <w15:docId w15:val="{C2145529-923A-4A81-9F03-928B4A6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F37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3555C"/>
    <w:pPr>
      <w:keepNext/>
      <w:spacing w:line="360" w:lineRule="auto"/>
      <w:jc w:val="center"/>
      <w:outlineLvl w:val="0"/>
    </w:pPr>
    <w:rPr>
      <w:noProof/>
      <w:spacing w:val="8"/>
      <w:kern w:val="28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F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F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73555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5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55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3555C"/>
    <w:rPr>
      <w:rFonts w:ascii="Times New Roman" w:eastAsia="Times New Roman" w:hAnsi="Times New Roman" w:cs="Times New Roman"/>
      <w:noProof/>
      <w:spacing w:val="8"/>
      <w:kern w:val="28"/>
      <w:sz w:val="3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0D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1C8D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F1C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C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C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C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C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d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A001-45AB-47A8-8FF8-3050728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Ratnatunga</dc:creator>
  <cp:keywords/>
  <dc:description/>
  <cp:lastModifiedBy>Donaldson Rhianna</cp:lastModifiedBy>
  <cp:revision>4</cp:revision>
  <cp:lastPrinted>2013-02-05T12:07:00Z</cp:lastPrinted>
  <dcterms:created xsi:type="dcterms:W3CDTF">2018-12-03T10:12:00Z</dcterms:created>
  <dcterms:modified xsi:type="dcterms:W3CDTF">2018-12-03T10:19:00Z</dcterms:modified>
</cp:coreProperties>
</file>